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5F" w:rsidRDefault="00D7765F" w:rsidP="0048239E">
      <w:pPr>
        <w:pStyle w:val="PlainText"/>
      </w:pPr>
      <w:r>
        <w:t>(</w:t>
      </w:r>
      <w:r w:rsidR="0035670E">
        <w:t>Below c</w:t>
      </w:r>
      <w:r>
        <w:t>orrespondence dated 11</w:t>
      </w:r>
      <w:r w:rsidRPr="00D7765F">
        <w:rPr>
          <w:vertAlign w:val="superscript"/>
        </w:rPr>
        <w:t>th</w:t>
      </w:r>
      <w:r>
        <w:t xml:space="preserve"> May 2012 via email has been furnished to us by The Sunday Times and is in response to a query from</w:t>
      </w:r>
      <w:r w:rsidR="005E085D">
        <w:t xml:space="preserve"> Sunday Times Journalist</w:t>
      </w:r>
      <w:r w:rsidR="0035670E">
        <w:t xml:space="preserve">, </w:t>
      </w:r>
      <w:r>
        <w:t xml:space="preserve">Mark </w:t>
      </w:r>
      <w:proofErr w:type="spellStart"/>
      <w:r>
        <w:t>Tighe</w:t>
      </w:r>
      <w:proofErr w:type="spellEnd"/>
      <w:r>
        <w:t>)</w:t>
      </w:r>
    </w:p>
    <w:p w:rsidR="00D7765F" w:rsidRDefault="00D7765F" w:rsidP="0048239E">
      <w:pPr>
        <w:pStyle w:val="PlainText"/>
      </w:pPr>
    </w:p>
    <w:p w:rsidR="00D7765F" w:rsidRDefault="00D7765F" w:rsidP="0048239E">
      <w:pPr>
        <w:pStyle w:val="PlainText"/>
      </w:pPr>
      <w:bookmarkStart w:id="0" w:name="_GoBack"/>
      <w:bookmarkEnd w:id="0"/>
    </w:p>
    <w:p w:rsidR="0048239E" w:rsidRDefault="0048239E" w:rsidP="0048239E">
      <w:pPr>
        <w:pStyle w:val="PlainText"/>
      </w:pPr>
      <w:r>
        <w:t>Hi Mark,</w:t>
      </w:r>
    </w:p>
    <w:p w:rsidR="0048239E" w:rsidRDefault="0048239E" w:rsidP="0048239E">
      <w:pPr>
        <w:pStyle w:val="PlainText"/>
      </w:pPr>
    </w:p>
    <w:p w:rsidR="0048239E" w:rsidRDefault="0048239E" w:rsidP="0048239E">
      <w:pPr>
        <w:pStyle w:val="PlainText"/>
      </w:pPr>
      <w:r>
        <w:t>Thank you for your recent query and apologies for the delay in responding.</w:t>
      </w:r>
    </w:p>
    <w:p w:rsidR="0048239E" w:rsidRDefault="0048239E" w:rsidP="0048239E">
      <w:pPr>
        <w:pStyle w:val="PlainText"/>
      </w:pPr>
      <w:r>
        <w:t>The Department of Health want to make clear that the Minister's position as outlined in the letter of 7 December, 2011 has not changed i.e. The Minister does not consider that a ban on the sale of raw milk for direct human consumption is proportionate to the public health risks involved.</w:t>
      </w:r>
    </w:p>
    <w:p w:rsidR="0048239E" w:rsidRDefault="0048239E" w:rsidP="0048239E">
      <w:pPr>
        <w:pStyle w:val="PlainText"/>
      </w:pPr>
    </w:p>
    <w:p w:rsidR="0048239E" w:rsidRDefault="0048239E" w:rsidP="0048239E">
      <w:pPr>
        <w:pStyle w:val="PlainText"/>
      </w:pPr>
    </w:p>
    <w:p w:rsidR="0048239E" w:rsidRDefault="0048239E" w:rsidP="0048239E">
      <w:pPr>
        <w:pStyle w:val="PlainText"/>
      </w:pPr>
      <w:r>
        <w:t>The Minister has asked his officials to continue to engage with the Department of Agriculture, Food and the Marine to ensure that a proportional regulatory system to control the sale of raw milk can be in put in place as quickly as possible.</w:t>
      </w:r>
    </w:p>
    <w:p w:rsidR="0048239E" w:rsidRDefault="0048239E" w:rsidP="0048239E">
      <w:pPr>
        <w:pStyle w:val="PlainText"/>
      </w:pPr>
    </w:p>
    <w:p w:rsidR="0048239E" w:rsidRDefault="0048239E" w:rsidP="0048239E">
      <w:pPr>
        <w:pStyle w:val="PlainText"/>
      </w:pPr>
    </w:p>
    <w:p w:rsidR="0048239E" w:rsidRDefault="0048239E" w:rsidP="0048239E">
      <w:pPr>
        <w:pStyle w:val="PlainText"/>
      </w:pPr>
      <w:r>
        <w:t>Kind Regards</w:t>
      </w:r>
    </w:p>
    <w:p w:rsidR="0048239E" w:rsidRDefault="0048239E" w:rsidP="0048239E">
      <w:pPr>
        <w:pStyle w:val="PlainText"/>
      </w:pPr>
    </w:p>
    <w:p w:rsidR="0048239E" w:rsidRDefault="0048239E" w:rsidP="0048239E">
      <w:pPr>
        <w:pStyle w:val="PlainText"/>
      </w:pPr>
    </w:p>
    <w:p w:rsidR="0048239E" w:rsidRDefault="0048239E" w:rsidP="0048239E">
      <w:pPr>
        <w:pStyle w:val="PlainText"/>
      </w:pPr>
      <w:r>
        <w:t>Martin</w:t>
      </w:r>
    </w:p>
    <w:p w:rsidR="0048239E" w:rsidRDefault="0048239E" w:rsidP="0048239E">
      <w:pPr>
        <w:pStyle w:val="PlainText"/>
      </w:pPr>
    </w:p>
    <w:p w:rsidR="0048239E" w:rsidRDefault="0048239E" w:rsidP="0048239E">
      <w:pPr>
        <w:pStyle w:val="PlainText"/>
      </w:pPr>
      <w:r>
        <w:t>Press and Communications Office</w:t>
      </w:r>
    </w:p>
    <w:p w:rsidR="0048239E" w:rsidRDefault="0048239E" w:rsidP="0048239E">
      <w:pPr>
        <w:pStyle w:val="PlainText"/>
      </w:pPr>
      <w:r>
        <w:t>Department of Health</w:t>
      </w:r>
    </w:p>
    <w:p w:rsidR="0048239E" w:rsidRDefault="0048239E" w:rsidP="0048239E">
      <w:pPr>
        <w:rPr>
          <w:lang w:val="en-GB"/>
        </w:rPr>
      </w:pPr>
    </w:p>
    <w:p w:rsidR="00A74865" w:rsidRDefault="005E085D"/>
    <w:sectPr w:rsidR="00A74865" w:rsidSect="00FD1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239E"/>
    <w:rsid w:val="00080508"/>
    <w:rsid w:val="002263DB"/>
    <w:rsid w:val="0035670E"/>
    <w:rsid w:val="003708B5"/>
    <w:rsid w:val="00380C3A"/>
    <w:rsid w:val="0039764C"/>
    <w:rsid w:val="0040652C"/>
    <w:rsid w:val="00413AAF"/>
    <w:rsid w:val="00436386"/>
    <w:rsid w:val="0048239E"/>
    <w:rsid w:val="004F2937"/>
    <w:rsid w:val="005E085D"/>
    <w:rsid w:val="005E45FB"/>
    <w:rsid w:val="00607C9A"/>
    <w:rsid w:val="006F0B85"/>
    <w:rsid w:val="007A4D8F"/>
    <w:rsid w:val="008C2273"/>
    <w:rsid w:val="008D01C5"/>
    <w:rsid w:val="008D1AC8"/>
    <w:rsid w:val="009668B1"/>
    <w:rsid w:val="009C0430"/>
    <w:rsid w:val="00B46F54"/>
    <w:rsid w:val="00CB5570"/>
    <w:rsid w:val="00CC1D09"/>
    <w:rsid w:val="00D7765F"/>
    <w:rsid w:val="00D92B27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D6298-00C0-492E-BB96-B55CF09F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39E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239E"/>
    <w:rPr>
      <w:color w:val="0D0D0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239E"/>
    <w:rPr>
      <w:rFonts w:ascii="Calibri" w:hAnsi="Calibri" w:cs="Times New Roman"/>
      <w:color w:val="0D0D0D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 SCM</dc:creator>
  <cp:keywords/>
  <dc:description/>
  <cp:lastModifiedBy>user12</cp:lastModifiedBy>
  <cp:revision>5</cp:revision>
  <dcterms:created xsi:type="dcterms:W3CDTF">2012-05-13T09:59:00Z</dcterms:created>
  <dcterms:modified xsi:type="dcterms:W3CDTF">2016-08-02T10:55:00Z</dcterms:modified>
</cp:coreProperties>
</file>